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1A" w:rsidRPr="006B0D32" w:rsidRDefault="00E60E1A" w:rsidP="00E60E1A">
      <w:pPr>
        <w:ind w:firstLine="709"/>
        <w:jc w:val="center"/>
        <w:rPr>
          <w:b/>
          <w:sz w:val="28"/>
          <w:szCs w:val="28"/>
        </w:rPr>
      </w:pPr>
      <w:r w:rsidRPr="006B0D32">
        <w:rPr>
          <w:b/>
          <w:sz w:val="28"/>
          <w:szCs w:val="28"/>
        </w:rPr>
        <w:t xml:space="preserve">ДОГОВОР ПОСТАВКИ </w:t>
      </w:r>
    </w:p>
    <w:p w:rsidR="00E60E1A" w:rsidRPr="006B0D32" w:rsidRDefault="00E60E1A" w:rsidP="00E60E1A">
      <w:pPr>
        <w:ind w:firstLine="709"/>
        <w:jc w:val="center"/>
        <w:rPr>
          <w:b/>
          <w:sz w:val="28"/>
          <w:szCs w:val="28"/>
        </w:rPr>
      </w:pPr>
    </w:p>
    <w:tbl>
      <w:tblPr>
        <w:tblW w:w="1023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574"/>
        <w:gridCol w:w="2268"/>
        <w:gridCol w:w="4394"/>
      </w:tblGrid>
      <w:tr w:rsidR="00E60E1A" w:rsidRPr="00752DED" w:rsidTr="000175CE">
        <w:trPr>
          <w:trHeight w:val="394"/>
        </w:trPr>
        <w:tc>
          <w:tcPr>
            <w:tcW w:w="3574" w:type="dxa"/>
          </w:tcPr>
          <w:p w:rsidR="00E60E1A" w:rsidRPr="00752DED" w:rsidRDefault="00E60E1A" w:rsidP="000175CE">
            <w:pPr>
              <w:rPr>
                <w:bCs/>
              </w:rPr>
            </w:pPr>
            <w:r w:rsidRPr="00752DED">
              <w:rPr>
                <w:bCs/>
              </w:rPr>
              <w:t>г. Новосибирск</w:t>
            </w:r>
          </w:p>
        </w:tc>
        <w:tc>
          <w:tcPr>
            <w:tcW w:w="2268" w:type="dxa"/>
          </w:tcPr>
          <w:p w:rsidR="00E60E1A" w:rsidRPr="00752DED" w:rsidRDefault="00E60E1A" w:rsidP="000175CE">
            <w:pPr>
              <w:ind w:firstLine="709"/>
              <w:jc w:val="right"/>
              <w:rPr>
                <w:bCs/>
              </w:rPr>
            </w:pPr>
          </w:p>
        </w:tc>
        <w:tc>
          <w:tcPr>
            <w:tcW w:w="4394" w:type="dxa"/>
          </w:tcPr>
          <w:p w:rsidR="00E60E1A" w:rsidRPr="00752DED" w:rsidRDefault="00E60E1A" w:rsidP="00917E86">
            <w:pPr>
              <w:ind w:firstLine="709"/>
              <w:jc w:val="right"/>
              <w:rPr>
                <w:bCs/>
              </w:rPr>
            </w:pPr>
            <w:r w:rsidRPr="00752DED">
              <w:rPr>
                <w:bCs/>
              </w:rPr>
              <w:t xml:space="preserve">     _______________202</w:t>
            </w:r>
            <w:r w:rsidR="00917E86" w:rsidRPr="00752DED">
              <w:rPr>
                <w:bCs/>
                <w:lang w:val="en-US"/>
              </w:rPr>
              <w:t>__</w:t>
            </w:r>
            <w:r w:rsidRPr="00752DED">
              <w:rPr>
                <w:bCs/>
              </w:rPr>
              <w:t xml:space="preserve"> г.</w:t>
            </w:r>
          </w:p>
        </w:tc>
      </w:tr>
    </w:tbl>
    <w:p w:rsidR="00E60E1A" w:rsidRPr="00752DED" w:rsidRDefault="00E60E1A" w:rsidP="00E60E1A">
      <w:pPr>
        <w:ind w:firstLine="709"/>
      </w:pPr>
    </w:p>
    <w:p w:rsidR="00E60E1A" w:rsidRPr="00752DED" w:rsidRDefault="00E60E1A" w:rsidP="00E60E1A">
      <w:pPr>
        <w:pStyle w:val="a3"/>
        <w:ind w:right="-2" w:firstLine="709"/>
        <w:rPr>
          <w:color w:val="222222"/>
          <w:shd w:val="clear" w:color="auto" w:fill="FFFFFF"/>
        </w:rPr>
      </w:pPr>
      <w:r w:rsidRPr="00752DED">
        <w:rPr>
          <w:color w:val="222222"/>
          <w:shd w:val="clear" w:color="auto" w:fill="FFFFFF"/>
        </w:rPr>
        <w:t xml:space="preserve">_________________________________, в лице ______________________, действующего на основании _________________________________, именуемое в дальнейшем «Покупатель» с одной стороны, и </w:t>
      </w:r>
    </w:p>
    <w:p w:rsidR="00E60E1A" w:rsidRPr="00752DED" w:rsidRDefault="00E60E1A" w:rsidP="00E60E1A">
      <w:pPr>
        <w:pStyle w:val="a3"/>
        <w:ind w:right="-2" w:firstLine="709"/>
        <w:rPr>
          <w:color w:val="222222"/>
          <w:shd w:val="clear" w:color="auto" w:fill="FFFFFF"/>
        </w:rPr>
      </w:pPr>
      <w:r w:rsidRPr="00752DED">
        <w:rPr>
          <w:b/>
          <w:color w:val="222222"/>
          <w:shd w:val="clear" w:color="auto" w:fill="FFFFFF"/>
        </w:rPr>
        <w:t>Общество</w:t>
      </w:r>
      <w:r w:rsidRPr="00752DED">
        <w:rPr>
          <w:b/>
        </w:rPr>
        <w:t xml:space="preserve"> с ограниченной ответственностью «ТСД»</w:t>
      </w:r>
      <w:r w:rsidRPr="00752DED">
        <w:t xml:space="preserve">, именуемое в дальнейшем «Поставщик», в лице директора </w:t>
      </w:r>
      <w:r w:rsidR="00752DED" w:rsidRPr="00752DED">
        <w:t xml:space="preserve">Кима Владимира </w:t>
      </w:r>
      <w:proofErr w:type="spellStart"/>
      <w:r w:rsidR="00752DED" w:rsidRPr="00752DED">
        <w:t>Чельсуевича</w:t>
      </w:r>
      <w:proofErr w:type="spellEnd"/>
      <w:r w:rsidRPr="00752DED">
        <w:t>, действующего на основании Устава, с другой стороны, заключили настоящий договор о нижеследующем:</w:t>
      </w:r>
    </w:p>
    <w:p w:rsidR="00E60E1A" w:rsidRPr="00752DED" w:rsidRDefault="00E60E1A" w:rsidP="00E60E1A">
      <w:pPr>
        <w:pStyle w:val="a3"/>
        <w:ind w:firstLine="709"/>
      </w:pPr>
    </w:p>
    <w:p w:rsidR="00E60E1A" w:rsidRPr="00752DED" w:rsidRDefault="00E60E1A" w:rsidP="00E60E1A">
      <w:pPr>
        <w:numPr>
          <w:ilvl w:val="0"/>
          <w:numId w:val="4"/>
        </w:numPr>
        <w:ind w:left="0" w:firstLine="0"/>
        <w:jc w:val="center"/>
        <w:rPr>
          <w:b/>
        </w:rPr>
      </w:pPr>
      <w:r w:rsidRPr="00752DED">
        <w:rPr>
          <w:b/>
        </w:rPr>
        <w:t>Предмет договора</w:t>
      </w:r>
    </w:p>
    <w:p w:rsidR="00E60E1A" w:rsidRPr="00752DED" w:rsidRDefault="00E60E1A" w:rsidP="00E60E1A">
      <w:pPr>
        <w:ind w:firstLine="709"/>
        <w:jc w:val="both"/>
      </w:pPr>
      <w:r w:rsidRPr="00752DED">
        <w:t>1.1. Поставщик обязуется поставить Покупателю товар, а Покупатель обязуется принять и оплатить товар, в порядке, установленном настоящим Договором.</w:t>
      </w:r>
    </w:p>
    <w:p w:rsidR="00E60E1A" w:rsidRPr="00752DED" w:rsidRDefault="00E60E1A" w:rsidP="00E60E1A">
      <w:pPr>
        <w:ind w:firstLine="709"/>
        <w:jc w:val="both"/>
      </w:pPr>
      <w:r w:rsidRPr="00752DED">
        <w:t xml:space="preserve">1.2. Наименование (в том числе индивидуализирующие характеристики) </w:t>
      </w:r>
      <w:r w:rsidRPr="00752DED">
        <w:rPr>
          <w:bCs/>
        </w:rPr>
        <w:t>поставляемого Товара, его количество/ассортимент/комплектность, цена и стоимость Товара указываются в соответствующих Спецификациях, являющихся неотъемлемой частью настоящего Договора в качестве Приложений.</w:t>
      </w:r>
    </w:p>
    <w:p w:rsidR="00E60E1A" w:rsidRPr="00752DED" w:rsidRDefault="00E60E1A" w:rsidP="00E60E1A">
      <w:pPr>
        <w:ind w:firstLine="709"/>
        <w:jc w:val="both"/>
      </w:pPr>
      <w:r w:rsidRPr="00752DED">
        <w:t>1.3. Поставщик гарантирует, что поставляемый Покупателю Товар на дату поставки является новым, ранее не использовавшимся, не ремонтировавшимся, принадлежит Поставщику на праве собственности, свободен от любых прав и притязаний третьих лиц, в том числе в связи с арендой и временным пользованием, никому предварительно не продан, не заложен, под арестом или иным запрещением не находится.</w:t>
      </w:r>
    </w:p>
    <w:p w:rsidR="00E60E1A" w:rsidRPr="00752DED" w:rsidRDefault="00E60E1A" w:rsidP="00E60E1A">
      <w:pPr>
        <w:ind w:firstLine="709"/>
        <w:jc w:val="center"/>
        <w:rPr>
          <w:b/>
        </w:rPr>
      </w:pPr>
      <w:r w:rsidRPr="00752DED">
        <w:rPr>
          <w:b/>
        </w:rPr>
        <w:t>2. Цена договора, порядок и сроки расчетов</w:t>
      </w:r>
    </w:p>
    <w:p w:rsidR="00E60E1A" w:rsidRPr="00752DED" w:rsidRDefault="00E60E1A" w:rsidP="00E60E1A">
      <w:pPr>
        <w:tabs>
          <w:tab w:val="left" w:pos="709"/>
        </w:tabs>
        <w:ind w:firstLine="709"/>
        <w:jc w:val="both"/>
      </w:pPr>
      <w:r w:rsidRPr="00752DED">
        <w:t>2.1. Общая стоимость Договора соответствует общей сумме всех согласованных Сторонами Спецификаций к настоящему Договору. Стоимость отдельных наименований Товара согласовывается Сторонами в Спецификации.</w:t>
      </w:r>
    </w:p>
    <w:p w:rsidR="00E60E1A" w:rsidRPr="00752DED" w:rsidRDefault="00E60E1A" w:rsidP="00E60E1A">
      <w:pPr>
        <w:tabs>
          <w:tab w:val="left" w:pos="709"/>
        </w:tabs>
        <w:ind w:firstLine="709"/>
        <w:jc w:val="both"/>
      </w:pPr>
      <w:r w:rsidRPr="00752DED">
        <w:t>2.2. Оплата производится на основании выставленных Поставщиком Счетов на оплату, в безналичной форме. В случае если в соответствующем Счете цена Товара указана в иностранной валюте, оплата производится в рублях РФ по курсу ЦБ РФ такой валюты к рублю РФ на дату платежа. При этом в целях оплаты по настоящему Договору Покупатель вправе использовать любой из своих банковских счетов в любых кредитных организациях, даже если он прямо не указан в Разделе 10 настоящего Договора.</w:t>
      </w:r>
    </w:p>
    <w:p w:rsidR="00E60E1A" w:rsidRPr="00752DED" w:rsidRDefault="00E60E1A" w:rsidP="00E60E1A">
      <w:pPr>
        <w:tabs>
          <w:tab w:val="left" w:pos="709"/>
        </w:tabs>
        <w:ind w:firstLine="709"/>
        <w:jc w:val="both"/>
      </w:pPr>
      <w:r w:rsidRPr="00752DED">
        <w:t>2.3. Обязательство Покупателя по оплате считается исполненным с момента зачисления суммы соответствующего платежа на расчетный счет Поставщика.</w:t>
      </w:r>
    </w:p>
    <w:p w:rsidR="00E60E1A" w:rsidRPr="00752DED" w:rsidRDefault="00E60E1A" w:rsidP="00E60E1A">
      <w:pPr>
        <w:tabs>
          <w:tab w:val="left" w:pos="709"/>
        </w:tabs>
        <w:ind w:firstLine="709"/>
        <w:jc w:val="both"/>
      </w:pPr>
      <w:r w:rsidRPr="00752DED">
        <w:t>2.4. Оплата товара Покупателем по настоящему Договору производится путем перечисления денежных средств на расчетный счет Поставщика в следующем порядке:</w:t>
      </w:r>
    </w:p>
    <w:p w:rsidR="00E60E1A" w:rsidRPr="00752DED" w:rsidRDefault="00E60E1A" w:rsidP="00E60E1A">
      <w:pPr>
        <w:tabs>
          <w:tab w:val="left" w:pos="709"/>
        </w:tabs>
        <w:ind w:firstLine="709"/>
        <w:jc w:val="both"/>
      </w:pPr>
      <w:r w:rsidRPr="00752DED">
        <w:t xml:space="preserve">2.4.1. </w:t>
      </w:r>
      <w:r w:rsidRPr="00752DED">
        <w:rPr>
          <w:highlight w:val="yellow"/>
        </w:rPr>
        <w:t>________</w:t>
      </w:r>
      <w:r w:rsidRPr="00752DED">
        <w:t xml:space="preserve">% авансовый платеж от суммы выставленного Счета на оплату в течение </w:t>
      </w:r>
      <w:r w:rsidR="00D1664E" w:rsidRPr="00752DED">
        <w:t>3</w:t>
      </w:r>
      <w:r w:rsidRPr="00752DED">
        <w:t xml:space="preserve"> (</w:t>
      </w:r>
      <w:r w:rsidR="00D1664E" w:rsidRPr="00752DED">
        <w:t>трёх</w:t>
      </w:r>
      <w:r w:rsidRPr="00752DED">
        <w:t>) рабочих дней с момента выставления Поставщиком Покупателю соответствующего Счета на оплату;</w:t>
      </w:r>
    </w:p>
    <w:p w:rsidR="00E60E1A" w:rsidRPr="00752DED" w:rsidRDefault="00E60E1A" w:rsidP="00E60E1A">
      <w:pPr>
        <w:tabs>
          <w:tab w:val="left" w:pos="709"/>
        </w:tabs>
        <w:ind w:firstLine="709"/>
        <w:jc w:val="both"/>
      </w:pPr>
      <w:r w:rsidRPr="00752DED">
        <w:t xml:space="preserve">2.4.2 Оставшаяся сумма в размере </w:t>
      </w:r>
      <w:r w:rsidRPr="00752DED">
        <w:rPr>
          <w:highlight w:val="yellow"/>
        </w:rPr>
        <w:t>________</w:t>
      </w:r>
      <w:r w:rsidRPr="00752DED">
        <w:t xml:space="preserve">% от суммы выставленного Счета на оплату по факту поставки Товара в течение </w:t>
      </w:r>
      <w:r w:rsidR="00D1664E" w:rsidRPr="00752DED">
        <w:rPr>
          <w:highlight w:val="yellow"/>
        </w:rPr>
        <w:t>_</w:t>
      </w:r>
      <w:r w:rsidRPr="00752DED">
        <w:t xml:space="preserve"> (</w:t>
      </w:r>
      <w:r w:rsidR="00D1664E" w:rsidRPr="00752DED">
        <w:rPr>
          <w:highlight w:val="yellow"/>
        </w:rPr>
        <w:t>_____</w:t>
      </w:r>
      <w:r w:rsidRPr="00752DED">
        <w:t>) рабочих дней с момента приемки Товара Покупателем по товарной накладной либо УПД.</w:t>
      </w:r>
    </w:p>
    <w:p w:rsidR="00E60E1A" w:rsidRPr="00752DED" w:rsidRDefault="00E60E1A" w:rsidP="00E60E1A">
      <w:pPr>
        <w:tabs>
          <w:tab w:val="left" w:pos="709"/>
        </w:tabs>
        <w:ind w:firstLine="709"/>
        <w:jc w:val="both"/>
      </w:pPr>
      <w:r w:rsidRPr="00752DED">
        <w:t>2.4.3. В случае отказа  Покупателя от приемки Товара по независящим от Поставщика причинам, авансовый платеж  Покупателю не возвращается.</w:t>
      </w:r>
    </w:p>
    <w:p w:rsidR="00E60E1A" w:rsidRPr="00752DED" w:rsidRDefault="00E60E1A" w:rsidP="00E60E1A">
      <w:pPr>
        <w:ind w:firstLine="709"/>
        <w:jc w:val="center"/>
        <w:rPr>
          <w:b/>
        </w:rPr>
      </w:pPr>
      <w:r w:rsidRPr="00752DED">
        <w:rPr>
          <w:b/>
        </w:rPr>
        <w:t>3. Порядок отгрузки</w:t>
      </w:r>
    </w:p>
    <w:p w:rsidR="00E60E1A" w:rsidRPr="00752DED" w:rsidRDefault="00E60E1A" w:rsidP="00E60E1A">
      <w:pPr>
        <w:tabs>
          <w:tab w:val="left" w:pos="709"/>
        </w:tabs>
        <w:ind w:firstLine="709"/>
        <w:jc w:val="both"/>
      </w:pPr>
      <w:r w:rsidRPr="00752DED">
        <w:t>3.1. По настоящему Договору Поставщик производит доставку Товара по адресу места нахождения Покупателя своими силами и за свой счет в пределах Новосибирской области. Обязанность Поставщика по поставке Товара считается исполненной с момента получения Товара Покупателем и подписания товарной накладной.</w:t>
      </w:r>
    </w:p>
    <w:p w:rsidR="00E60E1A" w:rsidRPr="00752DED" w:rsidRDefault="00E60E1A" w:rsidP="00E60E1A">
      <w:pPr>
        <w:tabs>
          <w:tab w:val="left" w:pos="709"/>
        </w:tabs>
        <w:ind w:firstLine="709"/>
        <w:jc w:val="both"/>
      </w:pPr>
      <w:r w:rsidRPr="00752DED">
        <w:t>3.</w:t>
      </w:r>
      <w:r w:rsidR="00D1664E" w:rsidRPr="00752DED">
        <w:t>2</w:t>
      </w:r>
      <w:r w:rsidRPr="00752DED">
        <w:t xml:space="preserve">. В случае несоответствия качества и/или ассортимента и/или комплектности и/или количества Товара условиям Договора и/или Спецификации к нему, Поставщик незамедлительно </w:t>
      </w:r>
      <w:r w:rsidRPr="00752DED">
        <w:lastRenderedPageBreak/>
        <w:t xml:space="preserve">после получения соответствующего требования Покупателя (но в любом случае в срок не более чем 10 (Десять) рабочих  дней обязан произвести по выбору Покупателя замену Товара на качественный либо соответствующий по ассортименту и/или </w:t>
      </w:r>
      <w:proofErr w:type="spellStart"/>
      <w:r w:rsidRPr="00752DED">
        <w:t>допоставить</w:t>
      </w:r>
      <w:proofErr w:type="spellEnd"/>
      <w:r w:rsidRPr="00752DED">
        <w:t xml:space="preserve"> недостающий Товар и/или доукомплектовать некомплектный Товар и/или соразмерно уменьшить продажную цену Товара.</w:t>
      </w:r>
    </w:p>
    <w:p w:rsidR="00E60E1A" w:rsidRPr="00752DED" w:rsidRDefault="00E60E1A" w:rsidP="00E60E1A">
      <w:pPr>
        <w:tabs>
          <w:tab w:val="left" w:pos="709"/>
        </w:tabs>
        <w:ind w:firstLine="709"/>
        <w:jc w:val="both"/>
      </w:pPr>
      <w:r w:rsidRPr="00752DED">
        <w:t>3.</w:t>
      </w:r>
      <w:r w:rsidR="00D1664E" w:rsidRPr="00752DED">
        <w:t>3</w:t>
      </w:r>
      <w:r w:rsidRPr="00752DED">
        <w:t>. В отношении скрытых дефектов Товара, которые не могли быть выявлены Покупателем при обычном для товара такого вида способе приемки, Покупатель вправе заявить претензии в пределах гарантийного срока на Товар.</w:t>
      </w:r>
    </w:p>
    <w:p w:rsidR="00E60E1A" w:rsidRPr="00752DED" w:rsidRDefault="00E60E1A" w:rsidP="00E60E1A">
      <w:pPr>
        <w:tabs>
          <w:tab w:val="left" w:pos="709"/>
        </w:tabs>
        <w:ind w:firstLine="709"/>
        <w:jc w:val="both"/>
      </w:pPr>
      <w:r w:rsidRPr="00752DED">
        <w:t>3.</w:t>
      </w:r>
      <w:r w:rsidR="00D1664E" w:rsidRPr="00752DED">
        <w:t>4</w:t>
      </w:r>
      <w:r w:rsidRPr="00752DED">
        <w:t xml:space="preserve">. </w:t>
      </w:r>
      <w:bookmarkStart w:id="0" w:name="OLE_LINK1"/>
      <w:r w:rsidRPr="00752DED">
        <w:t>Право собственности, а также риск случайной гибели или порчи Товара переходит от Поставщика к Покупателю в момент приемки Товара Покупателем по количеству и подписания товарной накладн</w:t>
      </w:r>
      <w:bookmarkEnd w:id="0"/>
      <w:r w:rsidRPr="00752DED">
        <w:t>ой либо УПД.</w:t>
      </w:r>
    </w:p>
    <w:p w:rsidR="00E60E1A" w:rsidRPr="00752DED" w:rsidRDefault="00E60E1A" w:rsidP="00E60E1A">
      <w:pPr>
        <w:tabs>
          <w:tab w:val="left" w:pos="709"/>
        </w:tabs>
        <w:ind w:firstLine="709"/>
        <w:jc w:val="both"/>
      </w:pPr>
      <w:r w:rsidRPr="00752DED">
        <w:t>3.</w:t>
      </w:r>
      <w:r w:rsidR="00D1664E" w:rsidRPr="00752DED">
        <w:t>5</w:t>
      </w:r>
      <w:r w:rsidRPr="00752DED">
        <w:t>. Товар поставляется в таре и упаковке, предусмотренной ТУ, ГОСТ и правилами производителя и обеспечивающей его сохранность при погрузочно-разгрузочных работах, транспортировке, хранении. На тару и упаковку Товара должна быть нанесена маркировка на русском языке, соответствующая требованиям нормативно-технической документации и правилам перевозок для согласованного вида доставки.</w:t>
      </w:r>
    </w:p>
    <w:p w:rsidR="00E60E1A" w:rsidRPr="00752DED" w:rsidRDefault="00E60E1A" w:rsidP="00E60E1A">
      <w:pPr>
        <w:ind w:firstLine="709"/>
        <w:jc w:val="center"/>
        <w:rPr>
          <w:b/>
          <w:bCs/>
          <w:color w:val="000000"/>
        </w:rPr>
      </w:pPr>
      <w:r w:rsidRPr="00752DED">
        <w:rPr>
          <w:b/>
          <w:bCs/>
        </w:rPr>
        <w:t xml:space="preserve">4. </w:t>
      </w:r>
      <w:r w:rsidRPr="00752DED">
        <w:rPr>
          <w:b/>
          <w:bCs/>
          <w:color w:val="000000"/>
        </w:rPr>
        <w:t>Гарантийные обязательства</w:t>
      </w:r>
    </w:p>
    <w:p w:rsidR="00E60E1A" w:rsidRPr="00752DED" w:rsidRDefault="00E60E1A" w:rsidP="00E60E1A">
      <w:pPr>
        <w:ind w:firstLine="709"/>
        <w:jc w:val="both"/>
      </w:pPr>
      <w:r w:rsidRPr="00752DED">
        <w:t>4.1. Поставляемый по Договору Товар должен соответствовать применимым к Товару данного вида требованиям соответствующих государственных, отраслевых и/или иных обязательных стандартов, требованиям соответствующих Технических регламентов Таможенного союза (ТР ТС), нормативно-технической документации, Техническим условиям производителя Товара.</w:t>
      </w:r>
    </w:p>
    <w:p w:rsidR="00E60E1A" w:rsidRPr="00752DED" w:rsidRDefault="00E60E1A" w:rsidP="00E60E1A">
      <w:pPr>
        <w:ind w:firstLine="709"/>
        <w:jc w:val="both"/>
      </w:pPr>
      <w:r w:rsidRPr="00752DED">
        <w:t>4.2. На Товар устанавливается гарантийный срок, продолжительность которого указывается в документации на Товар (паспорте, гарантийном талоне, ином документе, содержащем гарантийные обязательства).</w:t>
      </w:r>
    </w:p>
    <w:p w:rsidR="00E60E1A" w:rsidRPr="00752DED" w:rsidRDefault="00E60E1A" w:rsidP="00E60E1A">
      <w:pPr>
        <w:ind w:firstLine="709"/>
        <w:jc w:val="both"/>
      </w:pPr>
      <w:r w:rsidRPr="00752DED">
        <w:t>4.3. Гарантийный срок на Товар продлевается на весь период невозможности использования Товара в связи с выявленными недостатками вплоть до их устранения. На новый Товар, поставленный взамен некачественного, гарантийный срок начинает течь заново.</w:t>
      </w:r>
    </w:p>
    <w:p w:rsidR="00E60E1A" w:rsidRPr="00752DED" w:rsidRDefault="00E60E1A" w:rsidP="00E60E1A">
      <w:pPr>
        <w:ind w:firstLine="142"/>
        <w:jc w:val="center"/>
        <w:rPr>
          <w:b/>
          <w:bCs/>
        </w:rPr>
      </w:pPr>
      <w:r w:rsidRPr="00752DED">
        <w:rPr>
          <w:b/>
          <w:bCs/>
        </w:rPr>
        <w:t>5. Ответственность Сторон, разрешение споров</w:t>
      </w:r>
    </w:p>
    <w:p w:rsidR="00E60E1A" w:rsidRPr="00752DED" w:rsidRDefault="00E60E1A" w:rsidP="00E60E1A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752DED">
        <w:rPr>
          <w:sz w:val="24"/>
          <w:szCs w:val="24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E60E1A" w:rsidRPr="00752DED" w:rsidRDefault="00E60E1A" w:rsidP="00E60E1A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752DED">
        <w:rPr>
          <w:sz w:val="24"/>
          <w:szCs w:val="24"/>
        </w:rPr>
        <w:t>5.2. При невыполнении или частичном невыполнении любой из сторон обязательств по настоящему договору вследствие наступления обстоятельств непреодолимой силы (стихийных бедствий, забастовок, войн, террористических актов и др.), если они непосредственно повлияли на сроки исполнения сторонами своих обязательств, срок исполнения обязательств отодвигается соразмерно времени, в течение которого будут действовать указанные обстоятельства.</w:t>
      </w:r>
    </w:p>
    <w:p w:rsidR="00E60E1A" w:rsidRPr="00752DED" w:rsidRDefault="00E60E1A" w:rsidP="00E60E1A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752DED">
        <w:rPr>
          <w:sz w:val="24"/>
          <w:szCs w:val="24"/>
        </w:rPr>
        <w:t>5.3. Сторона, для которой создалась невозможность исполнения обязательств в силу указанных п.5.2. настоящего Договора обстоятельств должна письменно известить другую сторону в течение 10-ти дней с момента наступления таких обстоятельств. Доказательствами указанных в извещении фактов являются документы, выдаваемые компетентными государственными органами.</w:t>
      </w:r>
    </w:p>
    <w:p w:rsidR="00E60E1A" w:rsidRPr="00752DED" w:rsidRDefault="00E60E1A" w:rsidP="00E60E1A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752DED">
        <w:rPr>
          <w:sz w:val="24"/>
          <w:szCs w:val="24"/>
        </w:rPr>
        <w:t>5.4. Нарушение порядка извещения другой стороны, предусмотренного п.5.3. настоящего Договора, о наличии обстоятельств непреодолимой силы влечет за собой утрату права соответствующей стороны ссылаться на эти обстоятельства.</w:t>
      </w:r>
    </w:p>
    <w:p w:rsidR="00E60E1A" w:rsidRPr="00752DED" w:rsidRDefault="00E60E1A" w:rsidP="00E60E1A">
      <w:pPr>
        <w:pStyle w:val="a3"/>
        <w:spacing w:before="60"/>
        <w:ind w:firstLine="709"/>
      </w:pPr>
      <w:r w:rsidRPr="00752DED">
        <w:t>5.5. В случае нарушения Покупателем обязанности, установленной п. 2.4.2 настоящего Договора, Поставщик имеет право взыскать пени в размере 0,2 % от неоплаченной суммы за каждый день просрочки уплаты.</w:t>
      </w:r>
    </w:p>
    <w:p w:rsidR="00E60E1A" w:rsidRPr="00752DED" w:rsidRDefault="00E60E1A" w:rsidP="00E60E1A">
      <w:pPr>
        <w:pStyle w:val="a3"/>
        <w:spacing w:before="60"/>
        <w:ind w:firstLine="709"/>
      </w:pPr>
      <w:r w:rsidRPr="00752DED">
        <w:t>5.6. В случае нарушения Поставщиком обязанности, установленной п. 3.2. настоящего Договора, Покупатель имеет право взыскать пени в размере 0,2% от суммы не поставленного в срок Товара за каждый день просрочки поставки.</w:t>
      </w:r>
    </w:p>
    <w:p w:rsidR="00E60E1A" w:rsidRPr="00752DED" w:rsidRDefault="00E60E1A" w:rsidP="00E60E1A">
      <w:pPr>
        <w:pStyle w:val="1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752DED">
        <w:rPr>
          <w:b/>
          <w:sz w:val="24"/>
          <w:szCs w:val="24"/>
        </w:rPr>
        <w:t>Разрешение споров</w:t>
      </w:r>
    </w:p>
    <w:p w:rsidR="00E60E1A" w:rsidRPr="00752DED" w:rsidRDefault="00E60E1A" w:rsidP="00E60E1A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752DED">
        <w:rPr>
          <w:sz w:val="24"/>
          <w:szCs w:val="24"/>
        </w:rPr>
        <w:lastRenderedPageBreak/>
        <w:t>6.1. При возникновении споров и разногласий стороны принимают меры к урегулированию их путем переговоров.</w:t>
      </w:r>
    </w:p>
    <w:p w:rsidR="00E60E1A" w:rsidRPr="00752DED" w:rsidRDefault="00E60E1A" w:rsidP="00E60E1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DED">
        <w:rPr>
          <w:rFonts w:ascii="Times New Roman" w:hAnsi="Times New Roman" w:cs="Times New Roman"/>
          <w:color w:val="000000"/>
          <w:sz w:val="24"/>
          <w:szCs w:val="24"/>
        </w:rPr>
        <w:t>6.2. Досудебный порядок урегулирования споров, предусматривающий направление претензии другой Стороне, является обязательным. Сторона, которой предъявлена претензия, обязана рассмотреть такую претензию в течение 10 (Десяти) дней с момента ее получения и сообщить о своем решении другой Стороне путем направления ответа в письменной форме.</w:t>
      </w:r>
    </w:p>
    <w:p w:rsidR="00E60E1A" w:rsidRPr="00752DED" w:rsidRDefault="00E60E1A" w:rsidP="00E60E1A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752DED">
        <w:rPr>
          <w:sz w:val="24"/>
          <w:szCs w:val="24"/>
        </w:rPr>
        <w:t>6.3. При невозможности урегулирования споров путем переговоров споры разрешаются в Арбитражном суде Новосибирской области.</w:t>
      </w:r>
    </w:p>
    <w:p w:rsidR="00E60E1A" w:rsidRPr="00752DED" w:rsidRDefault="00E60E1A" w:rsidP="00E60E1A">
      <w:pPr>
        <w:numPr>
          <w:ilvl w:val="0"/>
          <w:numId w:val="1"/>
        </w:numPr>
        <w:ind w:left="0" w:firstLine="0"/>
        <w:jc w:val="center"/>
        <w:rPr>
          <w:b/>
          <w:bCs/>
          <w:color w:val="000000"/>
        </w:rPr>
      </w:pPr>
      <w:r w:rsidRPr="00752DED">
        <w:rPr>
          <w:b/>
          <w:bCs/>
          <w:color w:val="000000"/>
        </w:rPr>
        <w:t>Форс-мажор</w:t>
      </w:r>
    </w:p>
    <w:p w:rsidR="00E60E1A" w:rsidRPr="00752DED" w:rsidRDefault="00E60E1A" w:rsidP="00E60E1A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/>
        </w:rPr>
      </w:pPr>
      <w:r w:rsidRPr="00752DED">
        <w:rPr>
          <w:color w:val="000000"/>
        </w:rPr>
        <w:t>Стороны освобождаются от ответственности за частичное или полное неисполнение своих обязательств по настоящему договору, если это неисполнение явилось следствием запретительных мер государства или обстоятельств непреодолимой силы, к которым относятся события, на которые стороны не могут оказать влияние и не несут ответственности за их возникновение. Стороны обязаны информировать об этом друг друга в течение 3-х дней.</w:t>
      </w:r>
    </w:p>
    <w:p w:rsidR="00E60E1A" w:rsidRPr="00752DED" w:rsidRDefault="00E60E1A" w:rsidP="00E60E1A">
      <w:pPr>
        <w:ind w:firstLine="709"/>
        <w:jc w:val="center"/>
        <w:rPr>
          <w:b/>
          <w:bCs/>
          <w:color w:val="000000"/>
        </w:rPr>
      </w:pPr>
      <w:r w:rsidRPr="00752DED">
        <w:rPr>
          <w:b/>
          <w:bCs/>
          <w:color w:val="000000"/>
        </w:rPr>
        <w:t>8. Срок действия договора и порядок внесения в него изменений и дополнений</w:t>
      </w:r>
    </w:p>
    <w:p w:rsidR="00E60E1A" w:rsidRPr="00752DED" w:rsidRDefault="00E60E1A" w:rsidP="00E60E1A">
      <w:pPr>
        <w:pStyle w:val="3"/>
        <w:ind w:firstLine="709"/>
        <w:rPr>
          <w:szCs w:val="24"/>
        </w:rPr>
      </w:pPr>
      <w:r w:rsidRPr="00752DED">
        <w:rPr>
          <w:szCs w:val="24"/>
        </w:rPr>
        <w:t>8.1. Настоящий договор вступает в силу с даты подписания его сторонами и действует до исполнения Сторонами всех обязательств, принятых по настоящему договору.</w:t>
      </w:r>
    </w:p>
    <w:p w:rsidR="00E60E1A" w:rsidRPr="00752DED" w:rsidRDefault="00E60E1A" w:rsidP="00E60E1A">
      <w:pPr>
        <w:pStyle w:val="3"/>
        <w:ind w:firstLine="709"/>
        <w:rPr>
          <w:szCs w:val="24"/>
        </w:rPr>
      </w:pPr>
      <w:r w:rsidRPr="00752DED">
        <w:rPr>
          <w:szCs w:val="24"/>
        </w:rPr>
        <w:t>8.2. Изменения и дополнения в настоящий договор вносятся по письменному соглашению Сторон.</w:t>
      </w:r>
    </w:p>
    <w:p w:rsidR="00E60E1A" w:rsidRPr="00752DED" w:rsidRDefault="00E60E1A" w:rsidP="00E60E1A">
      <w:pPr>
        <w:numPr>
          <w:ilvl w:val="0"/>
          <w:numId w:val="3"/>
        </w:numPr>
        <w:ind w:left="0" w:firstLine="0"/>
        <w:jc w:val="center"/>
        <w:rPr>
          <w:b/>
          <w:bCs/>
        </w:rPr>
      </w:pPr>
      <w:r w:rsidRPr="00752DED">
        <w:rPr>
          <w:b/>
          <w:bCs/>
          <w:color w:val="000000"/>
        </w:rPr>
        <w:t>Заключительные</w:t>
      </w:r>
      <w:r w:rsidRPr="00752DED">
        <w:rPr>
          <w:b/>
          <w:bCs/>
        </w:rPr>
        <w:t xml:space="preserve"> положения</w:t>
      </w:r>
    </w:p>
    <w:p w:rsidR="00E60E1A" w:rsidRPr="00752DED" w:rsidRDefault="00E60E1A" w:rsidP="00E60E1A">
      <w:pPr>
        <w:pStyle w:val="3"/>
        <w:tabs>
          <w:tab w:val="left" w:pos="-360"/>
        </w:tabs>
        <w:ind w:firstLine="709"/>
        <w:rPr>
          <w:szCs w:val="24"/>
        </w:rPr>
      </w:pPr>
      <w:r w:rsidRPr="00752DED">
        <w:rPr>
          <w:bCs/>
          <w:szCs w:val="24"/>
        </w:rPr>
        <w:t xml:space="preserve">9.1. </w:t>
      </w:r>
      <w:r w:rsidRPr="00752DED">
        <w:rPr>
          <w:szCs w:val="24"/>
        </w:rPr>
        <w:t>Настоящий договор составлен в письменной форме на русском языке в 2 экземплярах, имеющих равную юридическую силу (по одному для Покупателя и Поставщика).</w:t>
      </w:r>
    </w:p>
    <w:p w:rsidR="00E60E1A" w:rsidRPr="00752DED" w:rsidRDefault="00E60E1A" w:rsidP="00E60E1A">
      <w:pPr>
        <w:pStyle w:val="3"/>
        <w:tabs>
          <w:tab w:val="left" w:pos="-360"/>
        </w:tabs>
        <w:ind w:firstLine="709"/>
        <w:rPr>
          <w:szCs w:val="24"/>
        </w:rPr>
      </w:pPr>
      <w:r w:rsidRPr="00752DED">
        <w:rPr>
          <w:szCs w:val="24"/>
        </w:rPr>
        <w:t>9.2.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E60E1A" w:rsidRPr="00752DED" w:rsidRDefault="00E60E1A" w:rsidP="00E60E1A">
      <w:pPr>
        <w:numPr>
          <w:ilvl w:val="0"/>
          <w:numId w:val="3"/>
        </w:numPr>
        <w:ind w:left="0" w:firstLine="0"/>
        <w:jc w:val="center"/>
        <w:rPr>
          <w:b/>
          <w:bCs/>
        </w:rPr>
      </w:pPr>
      <w:r w:rsidRPr="00752DED">
        <w:rPr>
          <w:b/>
          <w:bCs/>
          <w:color w:val="000000"/>
        </w:rPr>
        <w:t>Адреса</w:t>
      </w:r>
      <w:r w:rsidRPr="00752DED">
        <w:rPr>
          <w:b/>
          <w:bCs/>
        </w:rPr>
        <w:t xml:space="preserve"> и банковские реквизиты Сторон</w:t>
      </w:r>
    </w:p>
    <w:p w:rsidR="00E60E1A" w:rsidRPr="00752DED" w:rsidRDefault="00E60E1A" w:rsidP="00E60E1A">
      <w:pPr>
        <w:ind w:left="720" w:firstLine="709"/>
        <w:rPr>
          <w:b/>
          <w:bCs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4785"/>
        <w:gridCol w:w="5529"/>
      </w:tblGrid>
      <w:tr w:rsidR="00E60E1A" w:rsidRPr="00752DED" w:rsidTr="000175CE">
        <w:tc>
          <w:tcPr>
            <w:tcW w:w="4785" w:type="dxa"/>
          </w:tcPr>
          <w:p w:rsidR="00E60E1A" w:rsidRPr="00752DED" w:rsidRDefault="00E60E1A" w:rsidP="000175CE">
            <w:pPr>
              <w:ind w:firstLine="709"/>
              <w:rPr>
                <w:b/>
              </w:rPr>
            </w:pPr>
            <w:r w:rsidRPr="00752DED">
              <w:rPr>
                <w:b/>
              </w:rPr>
              <w:t>Покупатель:</w:t>
            </w:r>
          </w:p>
        </w:tc>
        <w:tc>
          <w:tcPr>
            <w:tcW w:w="5529" w:type="dxa"/>
          </w:tcPr>
          <w:p w:rsidR="00E60E1A" w:rsidRPr="00752DED" w:rsidRDefault="00E60E1A" w:rsidP="000175CE">
            <w:pPr>
              <w:ind w:firstLine="709"/>
              <w:rPr>
                <w:b/>
              </w:rPr>
            </w:pPr>
            <w:r w:rsidRPr="00752DED">
              <w:rPr>
                <w:b/>
              </w:rPr>
              <w:t>Поставщик:</w:t>
            </w:r>
          </w:p>
        </w:tc>
      </w:tr>
      <w:tr w:rsidR="00E60E1A" w:rsidRPr="00752DED" w:rsidTr="000175CE">
        <w:tc>
          <w:tcPr>
            <w:tcW w:w="4785" w:type="dxa"/>
          </w:tcPr>
          <w:p w:rsidR="00E60E1A" w:rsidRPr="00752DED" w:rsidRDefault="00E60E1A" w:rsidP="000175CE"/>
          <w:p w:rsidR="00E60E1A" w:rsidRPr="00752DED" w:rsidRDefault="00E60E1A" w:rsidP="000175CE">
            <w:pPr>
              <w:shd w:val="clear" w:color="auto" w:fill="FFFFFF"/>
              <w:ind w:left="34"/>
              <w:jc w:val="both"/>
              <w:rPr>
                <w:color w:val="222222"/>
              </w:rPr>
            </w:pPr>
          </w:p>
          <w:p w:rsidR="00E60E1A" w:rsidRPr="00752DED" w:rsidRDefault="00E60E1A" w:rsidP="000175CE"/>
        </w:tc>
        <w:tc>
          <w:tcPr>
            <w:tcW w:w="5529" w:type="dxa"/>
          </w:tcPr>
          <w:p w:rsidR="00E60E1A" w:rsidRPr="00752DED" w:rsidRDefault="00E60E1A" w:rsidP="000175CE">
            <w:pPr>
              <w:rPr>
                <w:b/>
                <w:shd w:val="clear" w:color="auto" w:fill="FFFFFF"/>
              </w:rPr>
            </w:pPr>
            <w:r w:rsidRPr="00752DED">
              <w:rPr>
                <w:b/>
                <w:shd w:val="clear" w:color="auto" w:fill="FFFFFF"/>
              </w:rPr>
              <w:t>ООО «ТСД»</w:t>
            </w:r>
          </w:p>
          <w:p w:rsidR="00E60E1A" w:rsidRPr="00752DED" w:rsidRDefault="00E60E1A" w:rsidP="000175CE">
            <w:pPr>
              <w:ind w:firstLine="709"/>
              <w:rPr>
                <w:b/>
                <w:shd w:val="clear" w:color="auto" w:fill="FFFFFF"/>
              </w:rPr>
            </w:pPr>
          </w:p>
          <w:p w:rsidR="00E60E1A" w:rsidRPr="00752DED" w:rsidRDefault="00E60E1A" w:rsidP="000175CE">
            <w:r w:rsidRPr="00752DED">
              <w:rPr>
                <w:shd w:val="clear" w:color="auto" w:fill="FFFFFF"/>
              </w:rPr>
              <w:t>Юридический адрес: 630090, г. Новосибирск, пр. Лаврентьева, 6/1, к. 1017 </w:t>
            </w:r>
            <w:r w:rsidRPr="00752DED">
              <w:br/>
            </w:r>
            <w:r w:rsidRPr="00752DED">
              <w:rPr>
                <w:shd w:val="clear" w:color="auto" w:fill="FFFFFF"/>
              </w:rPr>
              <w:t>Фактический адрес: 630090, г. Новосибирск, пр. Лаврентьева, 6/1, к. 1017 </w:t>
            </w:r>
            <w:r w:rsidRPr="00752DED">
              <w:br/>
            </w:r>
            <w:r w:rsidRPr="00752DED">
              <w:rPr>
                <w:shd w:val="clear" w:color="auto" w:fill="FFFFFF"/>
              </w:rPr>
              <w:t>Телефон/факс: (383) 332-41-55 / (383) 332-40-48</w:t>
            </w:r>
            <w:r w:rsidRPr="00752DED">
              <w:rPr>
                <w:rStyle w:val="apple-converted-space"/>
                <w:shd w:val="clear" w:color="auto" w:fill="FFFFFF"/>
              </w:rPr>
              <w:t> </w:t>
            </w:r>
            <w:r w:rsidRPr="00752DED">
              <w:br/>
            </w:r>
            <w:r w:rsidRPr="00752DED">
              <w:rPr>
                <w:shd w:val="clear" w:color="auto" w:fill="FFFFFF"/>
              </w:rPr>
              <w:t>ИНН: 5405182735</w:t>
            </w:r>
            <w:r w:rsidRPr="00752DED">
              <w:rPr>
                <w:rStyle w:val="apple-converted-space"/>
                <w:shd w:val="clear" w:color="auto" w:fill="FFFFFF"/>
              </w:rPr>
              <w:t> </w:t>
            </w:r>
            <w:r w:rsidRPr="00752DED">
              <w:br/>
            </w:r>
            <w:r w:rsidRPr="00752DED">
              <w:rPr>
                <w:shd w:val="clear" w:color="auto" w:fill="FFFFFF"/>
              </w:rPr>
              <w:t>КПП: 540801001 </w:t>
            </w:r>
            <w:r w:rsidRPr="00752DED">
              <w:br/>
            </w:r>
            <w:r w:rsidRPr="00752DED">
              <w:rPr>
                <w:shd w:val="clear" w:color="auto" w:fill="FFFFFF"/>
              </w:rPr>
              <w:t>ОКПО: 49086438</w:t>
            </w:r>
            <w:r w:rsidRPr="00752DED">
              <w:rPr>
                <w:rStyle w:val="apple-converted-space"/>
                <w:shd w:val="clear" w:color="auto" w:fill="FFFFFF"/>
              </w:rPr>
              <w:t> </w:t>
            </w:r>
            <w:r w:rsidRPr="00752DED">
              <w:br/>
            </w:r>
            <w:r w:rsidRPr="00752DED">
              <w:rPr>
                <w:shd w:val="clear" w:color="auto" w:fill="FFFFFF"/>
              </w:rPr>
              <w:t>ОГРН: 1025401911677</w:t>
            </w:r>
            <w:r w:rsidRPr="00752DED">
              <w:rPr>
                <w:rStyle w:val="apple-converted-space"/>
                <w:shd w:val="clear" w:color="auto" w:fill="FFFFFF"/>
              </w:rPr>
              <w:t> </w:t>
            </w:r>
          </w:p>
          <w:p w:rsidR="00E60E1A" w:rsidRPr="00752DED" w:rsidRDefault="00E60E1A" w:rsidP="000175CE">
            <w:pPr>
              <w:rPr>
                <w:shd w:val="clear" w:color="auto" w:fill="FFFFFF"/>
              </w:rPr>
            </w:pPr>
            <w:r w:rsidRPr="00752DED">
              <w:rPr>
                <w:shd w:val="clear" w:color="auto" w:fill="FFFFFF"/>
              </w:rPr>
              <w:t>Наименование банка: Филиал ПАО «</w:t>
            </w:r>
            <w:r w:rsidR="00917E86" w:rsidRPr="00752DED">
              <w:rPr>
                <w:shd w:val="clear" w:color="auto" w:fill="FFFFFF"/>
              </w:rPr>
              <w:t xml:space="preserve">БАНК </w:t>
            </w:r>
            <w:r w:rsidRPr="00752DED">
              <w:rPr>
                <w:shd w:val="clear" w:color="auto" w:fill="FFFFFF"/>
              </w:rPr>
              <w:t>УРАЛСИБ» в г. Новосибирск</w:t>
            </w:r>
            <w:r w:rsidRPr="00752DED">
              <w:br/>
            </w:r>
            <w:r w:rsidRPr="00752DED">
              <w:rPr>
                <w:shd w:val="clear" w:color="auto" w:fill="FFFFFF"/>
              </w:rPr>
              <w:t>Расчетный счет: 40702810332020000174</w:t>
            </w:r>
            <w:r w:rsidRPr="00752DED">
              <w:br/>
            </w:r>
            <w:r w:rsidRPr="00752DED">
              <w:rPr>
                <w:shd w:val="clear" w:color="auto" w:fill="FFFFFF"/>
              </w:rPr>
              <w:t>Кор/счет: 30101810400000000725</w:t>
            </w:r>
            <w:r w:rsidRPr="00752DED">
              <w:br/>
            </w:r>
            <w:r w:rsidRPr="00752DED">
              <w:rPr>
                <w:shd w:val="clear" w:color="auto" w:fill="FFFFFF"/>
              </w:rPr>
              <w:t>БИК: 045004725 </w:t>
            </w:r>
          </w:p>
          <w:p w:rsidR="00E60E1A" w:rsidRPr="00752DED" w:rsidRDefault="00E60E1A" w:rsidP="000175CE"/>
        </w:tc>
      </w:tr>
      <w:tr w:rsidR="00E60E1A" w:rsidRPr="00752DED" w:rsidTr="000175CE">
        <w:tc>
          <w:tcPr>
            <w:tcW w:w="4785" w:type="dxa"/>
          </w:tcPr>
          <w:p w:rsidR="00E60E1A" w:rsidRPr="00752DED" w:rsidRDefault="00E60E1A" w:rsidP="000175CE"/>
          <w:p w:rsidR="00E60E1A" w:rsidRPr="00752DED" w:rsidRDefault="00E60E1A" w:rsidP="000175CE">
            <w:pPr>
              <w:rPr>
                <w:b/>
              </w:rPr>
            </w:pPr>
            <w:r w:rsidRPr="00752DED">
              <w:t xml:space="preserve">________________ </w:t>
            </w:r>
          </w:p>
          <w:p w:rsidR="00E60E1A" w:rsidRPr="00752DED" w:rsidRDefault="00E60E1A" w:rsidP="000175CE">
            <w:pPr>
              <w:jc w:val="both"/>
              <w:rPr>
                <w:b/>
              </w:rPr>
            </w:pPr>
          </w:p>
        </w:tc>
        <w:tc>
          <w:tcPr>
            <w:tcW w:w="5529" w:type="dxa"/>
          </w:tcPr>
          <w:p w:rsidR="00E60E1A" w:rsidRPr="00752DED" w:rsidRDefault="00E60E1A" w:rsidP="000175CE">
            <w:pPr>
              <w:ind w:firstLine="709"/>
            </w:pPr>
          </w:p>
          <w:p w:rsidR="00E60E1A" w:rsidRPr="00752DED" w:rsidRDefault="00E60E1A" w:rsidP="000175CE">
            <w:pPr>
              <w:ind w:firstLine="35"/>
            </w:pPr>
            <w:r w:rsidRPr="00752DED">
              <w:t>_______________</w:t>
            </w:r>
            <w:r w:rsidR="00752DED" w:rsidRPr="00752DED">
              <w:t>Ким В.Ч</w:t>
            </w:r>
            <w:r w:rsidRPr="00752DED">
              <w:t>.</w:t>
            </w:r>
          </w:p>
          <w:p w:rsidR="00E60E1A" w:rsidRPr="00752DED" w:rsidRDefault="00E60E1A" w:rsidP="000175CE">
            <w:pPr>
              <w:ind w:firstLine="35"/>
            </w:pPr>
            <w:r w:rsidRPr="00752DED">
              <w:t>М.П.</w:t>
            </w:r>
          </w:p>
        </w:tc>
      </w:tr>
    </w:tbl>
    <w:p w:rsidR="00E60E1A" w:rsidRDefault="00E60E1A" w:rsidP="00752DED">
      <w:bookmarkStart w:id="1" w:name="_GoBack"/>
      <w:bookmarkEnd w:id="1"/>
    </w:p>
    <w:sectPr w:rsidR="00E60E1A" w:rsidSect="006B0D3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B5" w:rsidRDefault="004F14B5">
      <w:r>
        <w:separator/>
      </w:r>
    </w:p>
  </w:endnote>
  <w:endnote w:type="continuationSeparator" w:id="0">
    <w:p w:rsidR="004F14B5" w:rsidRDefault="004F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B5" w:rsidRDefault="004F14B5">
      <w:r>
        <w:separator/>
      </w:r>
    </w:p>
  </w:footnote>
  <w:footnote w:type="continuationSeparator" w:id="0">
    <w:p w:rsidR="004F14B5" w:rsidRDefault="004F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4FF5"/>
    <w:multiLevelType w:val="multilevel"/>
    <w:tmpl w:val="F79E2E1C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D3A13D1"/>
    <w:multiLevelType w:val="multilevel"/>
    <w:tmpl w:val="694CF9B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422B3FB2"/>
    <w:multiLevelType w:val="hybridMultilevel"/>
    <w:tmpl w:val="F930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A5781"/>
    <w:multiLevelType w:val="multilevel"/>
    <w:tmpl w:val="6A1AF0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1A"/>
    <w:rsid w:val="00107A89"/>
    <w:rsid w:val="004F14B5"/>
    <w:rsid w:val="005E30B9"/>
    <w:rsid w:val="00752DED"/>
    <w:rsid w:val="00917E86"/>
    <w:rsid w:val="00D1664E"/>
    <w:rsid w:val="00E572C7"/>
    <w:rsid w:val="00E6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60E1A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E60E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60E1A"/>
    <w:pPr>
      <w:jc w:val="both"/>
    </w:pPr>
  </w:style>
  <w:style w:type="character" w:customStyle="1" w:styleId="a4">
    <w:name w:val="Основной текст Знак"/>
    <w:basedOn w:val="a0"/>
    <w:link w:val="a3"/>
    <w:rsid w:val="00E60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60E1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60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E60E1A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rsid w:val="00E60E1A"/>
  </w:style>
  <w:style w:type="paragraph" w:styleId="a7">
    <w:name w:val="No Spacing"/>
    <w:qFormat/>
    <w:rsid w:val="00E60E1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752D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2D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60E1A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E60E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60E1A"/>
    <w:pPr>
      <w:jc w:val="both"/>
    </w:pPr>
  </w:style>
  <w:style w:type="character" w:customStyle="1" w:styleId="a4">
    <w:name w:val="Основной текст Знак"/>
    <w:basedOn w:val="a0"/>
    <w:link w:val="a3"/>
    <w:rsid w:val="00E60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60E1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60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E60E1A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rsid w:val="00E60E1A"/>
  </w:style>
  <w:style w:type="paragraph" w:styleId="a7">
    <w:name w:val="No Spacing"/>
    <w:qFormat/>
    <w:rsid w:val="00E60E1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752D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2D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Владимир «ТехноСити»</cp:lastModifiedBy>
  <cp:revision>2</cp:revision>
  <dcterms:created xsi:type="dcterms:W3CDTF">2024-12-18T02:44:00Z</dcterms:created>
  <dcterms:modified xsi:type="dcterms:W3CDTF">2024-12-18T02:44:00Z</dcterms:modified>
</cp:coreProperties>
</file>